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="0"/>
        <w:ind w:left="-17"/>
        <w:jc w:val="center"/>
        <w:rPr>
          <w:lang w:val="fr-BE"/>
        </w:rPr>
      </w:pPr>
      <w:bookmarkStart w:id="0" w:name="_GoBack"/>
      <w:bookmarkEnd w:id="0"/>
      <w:r>
        <w:rPr>
          <w:b/>
          <w:bCs/>
          <w:sz w:val="28"/>
          <w:szCs w:val="28"/>
        </w:rPr>
        <w:t>Déclaration de l’option d’autoliquidation de la TVA due à l’importation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57" w:after="0"/>
        <w:jc w:val="both"/>
        <w:rPr>
          <w:lang w:val="fr-BE"/>
        </w:rPr>
      </w:pPr>
      <w:r>
        <w:rPr>
          <w:lang w:val="fr-BE"/>
        </w:rPr>
        <w:t>Enregistrement pour bénéficier de l’autoliquidation du montant de la taxe sur la valeur ajoutée due à l’importation sur la déclaration périodique de chiffre d’affaires, conformément à l’article 1695 II du CGI.</w:t>
      </w:r>
    </w:p>
    <w:p w:rsidR="00865F97" w:rsidRDefault="00865F97">
      <w:pPr>
        <w:pStyle w:val="western"/>
        <w:spacing w:before="0" w:after="0"/>
        <w:rPr>
          <w:lang w:val="fr-BE"/>
        </w:rPr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/>
        <w:jc w:val="center"/>
        <w:rPr>
          <w:lang w:val="fr-BE"/>
        </w:rPr>
      </w:pPr>
      <w:r>
        <w:rPr>
          <w:b/>
          <w:bCs/>
          <w:lang w:val="fr-BE"/>
        </w:rPr>
        <w:t>IDENTIFICATION DU REDEVABLE :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rPr>
          <w:lang w:val="fr-BE"/>
        </w:rPr>
      </w:pPr>
      <w:r>
        <w:rPr>
          <w:lang w:val="fr-BE"/>
        </w:rPr>
        <w:t>Dénomination sociale : .................................................................................................................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rPr>
          <w:lang w:val="fr-BE"/>
        </w:rPr>
      </w:pPr>
      <w:r>
        <w:rPr>
          <w:lang w:val="fr-BE"/>
        </w:rPr>
        <w:t>Numéro d’immatriculation (SIREN) : ...........................................................................................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rPr>
          <w:lang w:val="fr-BE"/>
        </w:rPr>
      </w:pPr>
      <w:r>
        <w:rPr>
          <w:lang w:val="fr-BE"/>
        </w:rPr>
        <w:t>Date d’immatriculation : 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rPr>
          <w:lang w:val="fr-BE"/>
        </w:rPr>
      </w:pPr>
      <w:r>
        <w:rPr>
          <w:lang w:val="fr-BE"/>
        </w:rPr>
        <w:t>Adresse : ........................................................................................................................................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240" w:after="240"/>
        <w:rPr>
          <w:lang w:val="fr-BE"/>
        </w:rPr>
      </w:pPr>
      <w:r>
        <w:rPr>
          <w:lang w:val="fr-BE"/>
        </w:rPr>
        <w:t>........................................................................................................................................................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400" w:after="0"/>
        <w:rPr>
          <w:lang w:val="fr-BE"/>
        </w:rPr>
      </w:pPr>
      <w:r>
        <w:rPr>
          <w:lang w:val="fr-BE"/>
        </w:rPr>
        <w:t>Identifiant TVA de l’assujetti demandeur : 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0" w:after="0"/>
        <w:jc w:val="both"/>
        <w:rPr>
          <w:lang w:val="fr-BE"/>
        </w:rPr>
      </w:pPr>
    </w:p>
    <w:p w:rsidR="00865F97" w:rsidRDefault="00865F97">
      <w:pPr>
        <w:pStyle w:val="western"/>
        <w:spacing w:before="0" w:after="0"/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0" w:after="240"/>
        <w:ind w:left="363" w:hanging="363"/>
        <w:jc w:val="center"/>
        <w:rPr>
          <w:lang w:val="fr-BE"/>
        </w:rPr>
      </w:pPr>
      <w:r>
        <w:rPr>
          <w:b/>
          <w:bCs/>
          <w:lang w:val="fr-BE"/>
        </w:rPr>
        <w:t>DATE ET SIGNATURE :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ind w:left="363" w:hanging="363"/>
        <w:rPr>
          <w:lang w:val="fr-BE"/>
        </w:rPr>
      </w:pPr>
      <w:r>
        <w:rPr>
          <w:lang w:val="fr-BE"/>
        </w:rPr>
        <w:t>Nom et prénom : ............................................................................................................................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ind w:left="363" w:hanging="363"/>
        <w:rPr>
          <w:lang w:val="fr-BE"/>
        </w:rPr>
      </w:pPr>
      <w:r>
        <w:rPr>
          <w:lang w:val="fr-BE"/>
        </w:rPr>
        <w:t>Qualité : .........................................................................................................................................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ind w:left="363" w:hanging="363"/>
        <w:rPr>
          <w:lang w:val="fr-BE"/>
        </w:rPr>
      </w:pPr>
      <w:r>
        <w:rPr>
          <w:lang w:val="fr-BE"/>
        </w:rPr>
        <w:t>Numéro de téléphone : 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ind w:left="363" w:hanging="363"/>
        <w:rPr>
          <w:lang w:val="fr-BE"/>
        </w:rPr>
      </w:pPr>
      <w:r>
        <w:rPr>
          <w:lang w:val="fr-BE"/>
        </w:rPr>
        <w:t>Date :................................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before="120" w:after="120"/>
        <w:ind w:left="363" w:hanging="363"/>
        <w:rPr>
          <w:lang w:val="fr-BE"/>
        </w:rPr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lang w:val="fr-BE"/>
        </w:rPr>
      </w:pPr>
      <w:r>
        <w:rPr>
          <w:lang w:val="fr-BE"/>
        </w:rPr>
        <w:t>Signature :</w:t>
      </w:r>
      <w:r>
        <w:rPr>
          <w:lang w:val="fr-BE"/>
        </w:rPr>
        <w:br/>
      </w:r>
    </w:p>
    <w:p w:rsidR="00865F97" w:rsidRDefault="00865F97">
      <w:pPr>
        <w:pStyle w:val="western"/>
        <w:spacing w:before="0" w:after="0"/>
        <w:rPr>
          <w:lang w:val="fr-BE"/>
        </w:rPr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120"/>
        <w:jc w:val="center"/>
        <w:rPr>
          <w:lang w:val="fr-BE"/>
        </w:rPr>
      </w:pPr>
      <w:r>
        <w:rPr>
          <w:b/>
          <w:bCs/>
          <w:lang w:val="fr-BE"/>
        </w:rPr>
        <w:t>RESERVE A L’ADMININISTRATION DES DOUANES :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120" w:after="120"/>
        <w:rPr>
          <w:lang w:val="fr-BE"/>
        </w:rPr>
      </w:pPr>
      <w:r>
        <w:rPr>
          <w:lang w:val="fr-BE"/>
        </w:rPr>
        <w:t>Date de réception : 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120" w:after="120"/>
      </w:pPr>
      <w:r>
        <w:rPr>
          <w:lang w:val="fr-BE"/>
        </w:rPr>
        <w:t>Date d’enregistrement  : ...........................................................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  <w:r>
        <w:t xml:space="preserve">Début de début de validité : </w:t>
      </w:r>
      <w:r>
        <w:rPr>
          <w:lang w:val="fr-BE"/>
        </w:rPr>
        <w:t>.....................................................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  <w:r>
        <w:t>Observations :………………………………………………………………………………………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  <w:r>
        <w:t>.......…………………………………………………………………………………………………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  <w:r>
        <w:t>…………………………………………………………………………………………...…………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  <w:r>
        <w:t>Signature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Cachet</w:t>
      </w: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865F97" w:rsidRDefault="00865F97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p w:rsidR="006E66F2" w:rsidRDefault="006E66F2">
      <w:pPr>
        <w:pStyle w:val="western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F3F3F3"/>
        <w:spacing w:before="0" w:after="0"/>
        <w:jc w:val="both"/>
      </w:pPr>
    </w:p>
    <w:sectPr w:rsidR="006E66F2">
      <w:headerReference w:type="default" r:id="rId7"/>
      <w:pgSz w:w="11906" w:h="16838"/>
      <w:pgMar w:top="1843" w:right="1418" w:bottom="426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97" w:rsidRDefault="00865F97">
      <w:r>
        <w:separator/>
      </w:r>
    </w:p>
  </w:endnote>
  <w:endnote w:type="continuationSeparator" w:id="0">
    <w:p w:rsidR="00865F97" w:rsidRDefault="0086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97" w:rsidRDefault="00865F97">
      <w:r>
        <w:separator/>
      </w:r>
    </w:p>
  </w:footnote>
  <w:footnote w:type="continuationSeparator" w:id="0">
    <w:p w:rsidR="00865F97" w:rsidRDefault="00865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97" w:rsidRDefault="009E5D29">
    <w:pPr>
      <w:pStyle w:val="En-tte"/>
      <w:jc w:val="center"/>
      <w:rPr>
        <w:sz w:val="20"/>
        <w:szCs w:val="20"/>
      </w:rPr>
    </w:pPr>
    <w:r>
      <w:rPr>
        <w:noProof/>
        <w:lang w:eastAsia="fr-FR"/>
      </w:rPr>
      <w:drawing>
        <wp:inline distT="0" distB="0" distL="0" distR="0">
          <wp:extent cx="1543050" cy="6000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00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65F97" w:rsidRDefault="00865F97">
    <w:pPr>
      <w:pStyle w:val="En-tte"/>
      <w:jc w:val="center"/>
      <w:rPr>
        <w:sz w:val="20"/>
        <w:szCs w:val="20"/>
      </w:rPr>
    </w:pPr>
    <w:r>
      <w:rPr>
        <w:sz w:val="20"/>
        <w:szCs w:val="20"/>
      </w:rPr>
      <w:t xml:space="preserve">MINISTERE DES FINANCES </w:t>
    </w:r>
  </w:p>
  <w:p w:rsidR="00865F97" w:rsidRDefault="00865F97">
    <w:pPr>
      <w:pStyle w:val="En-tte"/>
      <w:jc w:val="center"/>
    </w:pPr>
    <w:r>
      <w:rPr>
        <w:sz w:val="20"/>
        <w:szCs w:val="20"/>
      </w:rPr>
      <w:t>ET DES COMPTES PUBLICS</w:t>
    </w:r>
  </w:p>
  <w:p w:rsidR="00865F97" w:rsidRDefault="00865F97">
    <w:pPr>
      <w:pStyle w:val="En-tte"/>
      <w:jc w:val="center"/>
    </w:pPr>
  </w:p>
  <w:p w:rsidR="00865F97" w:rsidRDefault="00865F97">
    <w:pPr>
      <w:pStyle w:val="En-tte"/>
      <w:jc w:val="center"/>
    </w:pPr>
    <w:r>
      <w:t>DIRECTION GENERALE DES DOUANES ET DROITS INDIRECTS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F2"/>
    <w:rsid w:val="006E66F2"/>
    <w:rsid w:val="00865F97"/>
    <w:rsid w:val="009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estern">
    <w:name w:val="western"/>
    <w:basedOn w:val="Normal"/>
    <w:pPr>
      <w:spacing w:before="280" w:after="119"/>
    </w:pPr>
    <w:rPr>
      <w:color w:val="00000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estern">
    <w:name w:val="western"/>
    <w:basedOn w:val="Normal"/>
    <w:pPr>
      <w:spacing w:before="280" w:after="119"/>
    </w:pPr>
    <w:rPr>
      <w:color w:val="000000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1990</Characters>
  <Application>Microsoft Office Word</Application>
  <DocSecurity>0</DocSecurity>
  <Lines>45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formulaire de déclaration en vue de l’obtention de l’autoliquidation de la TVA due à l’importation</vt:lpstr>
    </vt:vector>
  </TitlesOfParts>
  <Company>GPMD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formulaire de déclaration en vue de l’obtention de l’autoliquidation de la TVA due à l’importation</dc:title>
  <dc:creator>Direction générale des douanes et droits indirects</dc:creator>
  <cp:keywords>autoliquidation, TVA, PDU, importation</cp:keywords>
  <cp:lastModifiedBy>Ingrid Cormier</cp:lastModifiedBy>
  <cp:revision>2</cp:revision>
  <cp:lastPrinted>2016-07-01T14:39:00Z</cp:lastPrinted>
  <dcterms:created xsi:type="dcterms:W3CDTF">2016-07-28T15:39:00Z</dcterms:created>
  <dcterms:modified xsi:type="dcterms:W3CDTF">2016-07-28T15:39:00Z</dcterms:modified>
</cp:coreProperties>
</file>